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E74" w:rsidRPr="006B3D70" w:rsidRDefault="002C0E74" w:rsidP="006B3D70">
      <w:pPr>
        <w:pStyle w:val="1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B3D7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E63237" w:rsidRPr="006B3D70">
        <w:rPr>
          <w:rFonts w:ascii="Times New Roman" w:hAnsi="Times New Roman" w:cs="Times New Roman"/>
          <w:b/>
          <w:bCs/>
          <w:sz w:val="24"/>
          <w:szCs w:val="24"/>
        </w:rPr>
        <w:t>римеры постановки конкурсных задач</w:t>
      </w:r>
    </w:p>
    <w:p w:rsidR="00E63237" w:rsidRPr="006B3D70" w:rsidRDefault="00E63237" w:rsidP="006B3D70">
      <w:pPr>
        <w:pStyle w:val="1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3237" w:rsidRPr="006B3D70" w:rsidRDefault="00E63237" w:rsidP="006B3D70">
      <w:pPr>
        <w:pStyle w:val="1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B3D70">
        <w:rPr>
          <w:rFonts w:ascii="Times New Roman" w:hAnsi="Times New Roman" w:cs="Times New Roman"/>
          <w:b/>
          <w:bCs/>
          <w:sz w:val="24"/>
          <w:szCs w:val="24"/>
        </w:rPr>
        <w:t xml:space="preserve">Для учащихся </w:t>
      </w:r>
      <w:r w:rsidR="004E5983" w:rsidRPr="006B3D70">
        <w:rPr>
          <w:rFonts w:ascii="Times New Roman" w:hAnsi="Times New Roman" w:cs="Times New Roman"/>
          <w:b/>
          <w:bCs/>
          <w:sz w:val="24"/>
          <w:szCs w:val="24"/>
        </w:rPr>
        <w:t>5-9</w:t>
      </w:r>
      <w:r w:rsidRPr="006B3D70">
        <w:rPr>
          <w:rFonts w:ascii="Times New Roman" w:hAnsi="Times New Roman" w:cs="Times New Roman"/>
          <w:b/>
          <w:bCs/>
          <w:sz w:val="24"/>
          <w:szCs w:val="24"/>
        </w:rPr>
        <w:t xml:space="preserve"> классов </w:t>
      </w:r>
    </w:p>
    <w:p w:rsidR="004E5983" w:rsidRPr="006B3D70" w:rsidRDefault="004E5983" w:rsidP="006B3D70">
      <w:pPr>
        <w:pStyle w:val="1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02DCC" w:rsidRPr="006B3D70" w:rsidRDefault="00A02DCC" w:rsidP="006B3D70">
      <w:pPr>
        <w:pStyle w:val="1"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B3D70">
        <w:rPr>
          <w:rFonts w:ascii="Times New Roman" w:hAnsi="Times New Roman" w:cs="Times New Roman"/>
          <w:b/>
          <w:bCs/>
          <w:sz w:val="24"/>
          <w:szCs w:val="24"/>
        </w:rPr>
        <w:t>Пример 1.</w:t>
      </w:r>
    </w:p>
    <w:tbl>
      <w:tblPr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080"/>
      </w:tblGrid>
      <w:tr w:rsidR="00127CD6" w:rsidRPr="006B3D70" w:rsidTr="008528FC">
        <w:tc>
          <w:tcPr>
            <w:tcW w:w="2552" w:type="dxa"/>
          </w:tcPr>
          <w:p w:rsidR="00127CD6" w:rsidRPr="006B3D70" w:rsidRDefault="00127CD6" w:rsidP="006B3D70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0">
              <w:rPr>
                <w:rFonts w:ascii="Times New Roman" w:hAnsi="Times New Roman" w:cs="Times New Roman"/>
                <w:sz w:val="24"/>
                <w:szCs w:val="24"/>
              </w:rPr>
              <w:t>Конкурсная задача</w:t>
            </w:r>
          </w:p>
        </w:tc>
        <w:tc>
          <w:tcPr>
            <w:tcW w:w="8080" w:type="dxa"/>
          </w:tcPr>
          <w:p w:rsidR="00127CD6" w:rsidRPr="006B3D70" w:rsidRDefault="00FA0041" w:rsidP="00FA0041">
            <w:pPr>
              <w:pStyle w:val="1"/>
              <w:spacing w:line="240" w:lineRule="auto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Демонстрационная модель </w:t>
            </w:r>
            <w:r w:rsidR="00051067">
              <w:rPr>
                <w:rFonts w:ascii="Times New Roman" w:hAnsi="Times New Roman" w:cs="Times New Roman"/>
                <w:sz w:val="24"/>
                <w:szCs w:val="24"/>
              </w:rPr>
              <w:t>горнопроходческого участка</w:t>
            </w:r>
          </w:p>
        </w:tc>
      </w:tr>
      <w:tr w:rsidR="00127CD6" w:rsidRPr="006B3D70" w:rsidTr="008528FC">
        <w:tc>
          <w:tcPr>
            <w:tcW w:w="2552" w:type="dxa"/>
          </w:tcPr>
          <w:p w:rsidR="00127CD6" w:rsidRPr="006B3D70" w:rsidRDefault="00127CD6" w:rsidP="006B3D70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0">
              <w:rPr>
                <w:rFonts w:ascii="Times New Roman" w:hAnsi="Times New Roman" w:cs="Times New Roman"/>
                <w:sz w:val="24"/>
                <w:szCs w:val="24"/>
              </w:rPr>
              <w:t>Конкурсное направление</w:t>
            </w:r>
          </w:p>
        </w:tc>
        <w:tc>
          <w:tcPr>
            <w:tcW w:w="8080" w:type="dxa"/>
          </w:tcPr>
          <w:p w:rsidR="00127CD6" w:rsidRPr="006B3D70" w:rsidRDefault="00FA0041" w:rsidP="00FA0041">
            <w:pPr>
              <w:pStyle w:val="1"/>
              <w:numPr>
                <w:ilvl w:val="0"/>
                <w:numId w:val="3"/>
              </w:numPr>
              <w:spacing w:line="240" w:lineRule="auto"/>
              <w:ind w:left="0" w:right="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горное дело</w:t>
            </w:r>
          </w:p>
        </w:tc>
      </w:tr>
      <w:tr w:rsidR="00127CD6" w:rsidRPr="006B3D70" w:rsidTr="008528FC">
        <w:trPr>
          <w:trHeight w:val="293"/>
        </w:trPr>
        <w:tc>
          <w:tcPr>
            <w:tcW w:w="2552" w:type="dxa"/>
          </w:tcPr>
          <w:p w:rsidR="00127CD6" w:rsidRPr="006B3D70" w:rsidRDefault="00127CD6" w:rsidP="006B3D70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Проблемная производственная ситуация</w:t>
            </w:r>
          </w:p>
        </w:tc>
        <w:tc>
          <w:tcPr>
            <w:tcW w:w="8080" w:type="dxa"/>
            <w:shd w:val="clear" w:color="auto" w:fill="FFFFFF" w:themeFill="background1"/>
          </w:tcPr>
          <w:p w:rsidR="00127CD6" w:rsidRDefault="00051067" w:rsidP="00051067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1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Горнопроходческие участки являются многофункциональными подразделениями, способными вести проходку вертикальных, наклонных и горизонтальных выработ</w:t>
            </w:r>
            <w:r w:rsidR="00A31A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ках</w:t>
            </w:r>
            <w:r w:rsidRPr="00051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Для ведения проходческих работ они оснащены всем необходимым горнопроходческим оборудованием.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51067" w:rsidRPr="00051067" w:rsidRDefault="00051067" w:rsidP="00BE0D0C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Детям до 18 лет запрещено посещение подобных производств, однако </w:t>
            </w:r>
            <w:r w:rsidR="00684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знакомств</w:t>
            </w:r>
            <w:r w:rsidR="00684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</w:t>
            </w:r>
            <w:r w:rsidR="00684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горными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профессиями</w:t>
            </w:r>
            <w:r w:rsidR="00684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трудовыми операциями, с основными характеристиками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шахт</w:t>
            </w:r>
            <w:r w:rsidR="00684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входящей в комплекс УГМК</w:t>
            </w:r>
            <w:r w:rsidR="00684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Необходим</w:t>
            </w:r>
            <w:r w:rsidR="00BE0D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изготовить модель, позволяющую</w:t>
            </w:r>
            <w:r w:rsidR="00684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E0D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ознакомить учащихся с последовательностью (технологией) проходки горной выработки.</w:t>
            </w:r>
          </w:p>
        </w:tc>
      </w:tr>
    </w:tbl>
    <w:p w:rsidR="00127CD6" w:rsidRPr="006B3D70" w:rsidRDefault="00127CD6" w:rsidP="006B3D70">
      <w:pPr>
        <w:pStyle w:val="1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4EF1" w:rsidRDefault="006B3D70" w:rsidP="006B3D70">
      <w:pPr>
        <w:pStyle w:val="1"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B3D70">
        <w:rPr>
          <w:rFonts w:ascii="Times New Roman" w:hAnsi="Times New Roman" w:cs="Times New Roman"/>
          <w:b/>
          <w:bCs/>
          <w:sz w:val="24"/>
          <w:szCs w:val="24"/>
        </w:rPr>
        <w:t>Пример 2.</w:t>
      </w:r>
    </w:p>
    <w:tbl>
      <w:tblPr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080"/>
      </w:tblGrid>
      <w:tr w:rsidR="0001349F" w:rsidRPr="006B3D70" w:rsidTr="008528FC">
        <w:tc>
          <w:tcPr>
            <w:tcW w:w="2552" w:type="dxa"/>
          </w:tcPr>
          <w:p w:rsidR="0001349F" w:rsidRPr="006B3D70" w:rsidRDefault="0001349F" w:rsidP="0001349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0">
              <w:rPr>
                <w:rFonts w:ascii="Times New Roman" w:hAnsi="Times New Roman" w:cs="Times New Roman"/>
                <w:sz w:val="24"/>
                <w:szCs w:val="24"/>
              </w:rPr>
              <w:t>Конкурсная задача</w:t>
            </w:r>
          </w:p>
        </w:tc>
        <w:tc>
          <w:tcPr>
            <w:tcW w:w="8080" w:type="dxa"/>
          </w:tcPr>
          <w:p w:rsidR="0001349F" w:rsidRPr="006B3D70" w:rsidRDefault="0001349F" w:rsidP="0001349F">
            <w:pPr>
              <w:pStyle w:val="1"/>
              <w:spacing w:line="240" w:lineRule="auto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D8">
              <w:rPr>
                <w:rStyle w:val="A6"/>
                <w:rFonts w:ascii="Times New Roman" w:hAnsi="Times New Roman"/>
                <w:color w:val="000000" w:themeColor="text1"/>
              </w:rPr>
              <w:t>Разработка системы складирования и учета модельной оснастки в реконструируемом модельном складе</w:t>
            </w:r>
          </w:p>
        </w:tc>
      </w:tr>
      <w:tr w:rsidR="0001349F" w:rsidRPr="006B3D70" w:rsidTr="008528FC">
        <w:tc>
          <w:tcPr>
            <w:tcW w:w="2552" w:type="dxa"/>
          </w:tcPr>
          <w:p w:rsidR="0001349F" w:rsidRPr="006B3D70" w:rsidRDefault="0001349F" w:rsidP="0001349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0">
              <w:rPr>
                <w:rFonts w:ascii="Times New Roman" w:hAnsi="Times New Roman" w:cs="Times New Roman"/>
                <w:sz w:val="24"/>
                <w:szCs w:val="24"/>
              </w:rPr>
              <w:t>Конкурсное направление</w:t>
            </w:r>
          </w:p>
        </w:tc>
        <w:tc>
          <w:tcPr>
            <w:tcW w:w="8080" w:type="dxa"/>
          </w:tcPr>
          <w:p w:rsidR="0001349F" w:rsidRPr="006B3D70" w:rsidRDefault="0001349F" w:rsidP="0044377E">
            <w:pPr>
              <w:pStyle w:val="1"/>
              <w:numPr>
                <w:ilvl w:val="0"/>
                <w:numId w:val="3"/>
              </w:numPr>
              <w:spacing w:line="240" w:lineRule="auto"/>
              <w:ind w:left="0" w:right="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44377E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2428D4">
              <w:rPr>
                <w:rFonts w:ascii="Times New Roman" w:hAnsi="Times New Roman" w:cs="Times New Roman"/>
                <w:sz w:val="24"/>
                <w:szCs w:val="24"/>
              </w:rPr>
              <w:t xml:space="preserve"> сфер</w:t>
            </w:r>
            <w:r w:rsidR="0044377E">
              <w:rPr>
                <w:rFonts w:ascii="Times New Roman" w:hAnsi="Times New Roman" w:cs="Times New Roman"/>
                <w:sz w:val="24"/>
                <w:szCs w:val="24"/>
              </w:rPr>
              <w:t>ы деятельности</w:t>
            </w:r>
          </w:p>
        </w:tc>
      </w:tr>
      <w:tr w:rsidR="0001349F" w:rsidRPr="006B3D70" w:rsidTr="008528FC">
        <w:trPr>
          <w:trHeight w:val="293"/>
        </w:trPr>
        <w:tc>
          <w:tcPr>
            <w:tcW w:w="2552" w:type="dxa"/>
          </w:tcPr>
          <w:p w:rsidR="0001349F" w:rsidRPr="006B3D70" w:rsidRDefault="0001349F" w:rsidP="0001349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Проблемная производственная ситуация</w:t>
            </w:r>
          </w:p>
        </w:tc>
        <w:tc>
          <w:tcPr>
            <w:tcW w:w="8080" w:type="dxa"/>
            <w:shd w:val="clear" w:color="auto" w:fill="FFFFFF" w:themeFill="background1"/>
          </w:tcPr>
          <w:p w:rsidR="00D56167" w:rsidRPr="0001349F" w:rsidRDefault="0044377E" w:rsidP="00D56167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="0001349F" w:rsidRPr="000134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одельн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ая</w:t>
            </w:r>
            <w:r w:rsidR="0001349F" w:rsidRPr="000134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оснастк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01349F" w:rsidRPr="000134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561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 древесины </w:t>
            </w:r>
            <w:r w:rsidRPr="000134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хран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134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тся на поддонах на полу, модели рассредоточены по предприятию в цехах,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часты случаи повреждения дорогостоящих моделей</w:t>
            </w:r>
            <w:r w:rsidR="00D561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561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D561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спользуются большие</w:t>
            </w:r>
            <w:r w:rsidR="00D56167" w:rsidRPr="000134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площади</w:t>
            </w:r>
            <w:r w:rsidR="00D561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хранения</w:t>
            </w:r>
            <w:r w:rsidR="00D56167" w:rsidRPr="000134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При бережном </w:t>
            </w:r>
            <w:r w:rsidR="00D561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отношении к модельной оснастке </w:t>
            </w:r>
            <w:r w:rsidR="00D56167" w:rsidRPr="000134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съемов может быть значительно повышено, что </w:t>
            </w:r>
            <w:r w:rsidR="00D561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приведет к существенной</w:t>
            </w:r>
            <w:r w:rsidR="00D56167" w:rsidRPr="000134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экономии средств предприятия.</w:t>
            </w:r>
          </w:p>
          <w:p w:rsidR="0001349F" w:rsidRPr="0001349F" w:rsidRDefault="001E7448" w:rsidP="00A31A25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Необходимо </w:t>
            </w:r>
            <w:r w:rsidR="00D561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дать предложения </w:t>
            </w:r>
            <w:r w:rsidR="00E56A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(с разработкой модели) </w:t>
            </w:r>
            <w:r w:rsidR="00D561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реконстру</w:t>
            </w:r>
            <w:r w:rsidR="00D561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кции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склад</w:t>
            </w:r>
            <w:r w:rsidR="00D561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 для</w:t>
            </w:r>
            <w:r w:rsidR="0001349F" w:rsidRPr="000134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организ</w:t>
            </w:r>
            <w:r w:rsidR="00D561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ации</w:t>
            </w:r>
            <w:r w:rsidR="0001349F" w:rsidRPr="000134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561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бережного </w:t>
            </w:r>
            <w:r w:rsidR="0001349F" w:rsidRPr="000134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хранени</w:t>
            </w:r>
            <w:r w:rsidR="00D561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 и выдачи, при этом</w:t>
            </w:r>
            <w:r w:rsidR="0001349F" w:rsidRPr="000134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оптими</w:t>
            </w:r>
            <w:r w:rsidR="00A31A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зировать логистические процессы, в </w:t>
            </w:r>
            <w:proofErr w:type="spellStart"/>
            <w:r w:rsidR="00A31A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т.ч</w:t>
            </w:r>
            <w:proofErr w:type="spellEnd"/>
            <w:r w:rsidR="00A31A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систему учета моделей, </w:t>
            </w:r>
            <w:r w:rsidR="0001349F" w:rsidRPr="000134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повысить уровень безопасности при складировании и хранении модельной оснастки, </w:t>
            </w:r>
            <w:r w:rsidR="00D561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оптимизировать</w:t>
            </w:r>
            <w:r w:rsidR="00E56A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площади для хранения</w:t>
            </w:r>
            <w:r w:rsidR="0001349F" w:rsidRPr="000134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улучшить доступность для транспорта</w:t>
            </w:r>
            <w:r w:rsidR="00E56A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уменьшить долю ручного труда</w:t>
            </w:r>
            <w:r w:rsidR="0001349F" w:rsidRPr="000134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0B4EF1" w:rsidRDefault="000B4EF1" w:rsidP="006B3D70">
      <w:pPr>
        <w:pStyle w:val="1"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0041" w:rsidRPr="006B3D70" w:rsidRDefault="00FA0041" w:rsidP="00FA0041">
      <w:pPr>
        <w:pStyle w:val="1"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B3D70">
        <w:rPr>
          <w:rFonts w:ascii="Times New Roman" w:hAnsi="Times New Roman" w:cs="Times New Roman"/>
          <w:b/>
          <w:bCs/>
          <w:sz w:val="24"/>
          <w:szCs w:val="24"/>
        </w:rPr>
        <w:t xml:space="preserve">Пример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B3D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080"/>
      </w:tblGrid>
      <w:tr w:rsidR="00FA0041" w:rsidRPr="006B3D70" w:rsidTr="008528FC">
        <w:tc>
          <w:tcPr>
            <w:tcW w:w="2552" w:type="dxa"/>
          </w:tcPr>
          <w:p w:rsidR="00FA0041" w:rsidRPr="006B3D70" w:rsidRDefault="00FA0041" w:rsidP="00321934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0">
              <w:rPr>
                <w:rFonts w:ascii="Times New Roman" w:hAnsi="Times New Roman" w:cs="Times New Roman"/>
                <w:sz w:val="24"/>
                <w:szCs w:val="24"/>
              </w:rPr>
              <w:t>Конкурсная задача</w:t>
            </w:r>
          </w:p>
        </w:tc>
        <w:tc>
          <w:tcPr>
            <w:tcW w:w="8080" w:type="dxa"/>
          </w:tcPr>
          <w:p w:rsidR="00FA0041" w:rsidRPr="006B3D70" w:rsidRDefault="00FA0041" w:rsidP="00321934">
            <w:pPr>
              <w:pStyle w:val="1"/>
              <w:spacing w:line="240" w:lineRule="auto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виртуального музея предприятия </w:t>
            </w:r>
          </w:p>
        </w:tc>
      </w:tr>
      <w:tr w:rsidR="00FA0041" w:rsidRPr="006B3D70" w:rsidTr="008528FC">
        <w:tc>
          <w:tcPr>
            <w:tcW w:w="2552" w:type="dxa"/>
          </w:tcPr>
          <w:p w:rsidR="00FA0041" w:rsidRPr="006B3D70" w:rsidRDefault="00FA0041" w:rsidP="00321934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0">
              <w:rPr>
                <w:rFonts w:ascii="Times New Roman" w:hAnsi="Times New Roman" w:cs="Times New Roman"/>
                <w:sz w:val="24"/>
                <w:szCs w:val="24"/>
              </w:rPr>
              <w:t>Конкурсное направление</w:t>
            </w:r>
          </w:p>
        </w:tc>
        <w:tc>
          <w:tcPr>
            <w:tcW w:w="8080" w:type="dxa"/>
          </w:tcPr>
          <w:p w:rsidR="00FA0041" w:rsidRPr="006B3D70" w:rsidRDefault="00FA0041" w:rsidP="00321934">
            <w:pPr>
              <w:pStyle w:val="1"/>
              <w:numPr>
                <w:ilvl w:val="0"/>
                <w:numId w:val="3"/>
              </w:numPr>
              <w:spacing w:line="240" w:lineRule="auto"/>
              <w:ind w:left="0" w:right="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информационные технологии</w:t>
            </w:r>
          </w:p>
        </w:tc>
      </w:tr>
      <w:tr w:rsidR="00FA0041" w:rsidRPr="006B3D70" w:rsidTr="008528FC">
        <w:trPr>
          <w:trHeight w:val="293"/>
        </w:trPr>
        <w:tc>
          <w:tcPr>
            <w:tcW w:w="2552" w:type="dxa"/>
          </w:tcPr>
          <w:p w:rsidR="00FA0041" w:rsidRPr="006B3D70" w:rsidRDefault="00FA0041" w:rsidP="00321934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Проблемная производственная ситуация</w:t>
            </w:r>
          </w:p>
        </w:tc>
        <w:tc>
          <w:tcPr>
            <w:tcW w:w="8080" w:type="dxa"/>
            <w:shd w:val="clear" w:color="auto" w:fill="FFFFFF" w:themeFill="background1"/>
          </w:tcPr>
          <w:p w:rsidR="00FA0041" w:rsidRPr="006B3D70" w:rsidRDefault="00FA0041" w:rsidP="00321934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0">
              <w:rPr>
                <w:rFonts w:ascii="Times New Roman" w:hAnsi="Times New Roman" w:cs="Times New Roman"/>
                <w:sz w:val="24"/>
                <w:szCs w:val="24"/>
              </w:rPr>
              <w:t>Имеется большой объем частично систематизированных материалов по истории предприятия (фото, альбомы, книги, планшеты и т.п.). Необходимо упорядочить и представить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предприятии</w:t>
            </w:r>
            <w:r w:rsidRPr="006B3D70">
              <w:rPr>
                <w:rFonts w:ascii="Times New Roman" w:hAnsi="Times New Roman" w:cs="Times New Roman"/>
                <w:sz w:val="24"/>
                <w:szCs w:val="24"/>
              </w:rPr>
              <w:t xml:space="preserve"> в интересной и доступной для восприятия форме (как для работников завода, так и для широкой аудитории, в том числе и детской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 целях профориентации</w:t>
            </w:r>
            <w:r w:rsidRPr="006B3D70">
              <w:rPr>
                <w:rFonts w:ascii="Times New Roman" w:hAnsi="Times New Roman" w:cs="Times New Roman"/>
                <w:sz w:val="24"/>
                <w:szCs w:val="24"/>
              </w:rPr>
              <w:t xml:space="preserve">), с применением современных способов визуализации. </w:t>
            </w:r>
          </w:p>
        </w:tc>
      </w:tr>
    </w:tbl>
    <w:p w:rsidR="00FA0041" w:rsidRPr="006B3D70" w:rsidRDefault="00FA0041" w:rsidP="00FA0041">
      <w:pPr>
        <w:pStyle w:val="1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3237" w:rsidRDefault="00E63237" w:rsidP="006B3D70">
      <w:pPr>
        <w:pStyle w:val="1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37A6" w:rsidRDefault="005737A6" w:rsidP="008528FC">
      <w:pPr>
        <w:pStyle w:val="1"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31A25" w:rsidRDefault="00A31A25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E7448" w:rsidRPr="006B3D70" w:rsidRDefault="001E7448" w:rsidP="008528FC">
      <w:pPr>
        <w:pStyle w:val="1"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3237" w:rsidRPr="006B3D70" w:rsidRDefault="00E63237" w:rsidP="006B3D70">
      <w:pPr>
        <w:pStyle w:val="1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B3D70">
        <w:rPr>
          <w:rFonts w:ascii="Times New Roman" w:hAnsi="Times New Roman" w:cs="Times New Roman"/>
          <w:b/>
          <w:bCs/>
          <w:sz w:val="24"/>
          <w:szCs w:val="24"/>
        </w:rPr>
        <w:t>Для учащихся 10-11 классов и студентов техникумов</w:t>
      </w:r>
    </w:p>
    <w:p w:rsidR="00E63237" w:rsidRPr="006B3D70" w:rsidRDefault="00E63237" w:rsidP="006B3D70">
      <w:pPr>
        <w:pStyle w:val="1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B3D70" w:rsidRPr="006B3D70" w:rsidRDefault="006B3D70" w:rsidP="005737A6">
      <w:pPr>
        <w:pStyle w:val="1"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B3D70">
        <w:rPr>
          <w:rFonts w:ascii="Times New Roman" w:hAnsi="Times New Roman" w:cs="Times New Roman"/>
          <w:b/>
          <w:bCs/>
          <w:sz w:val="24"/>
          <w:szCs w:val="24"/>
        </w:rPr>
        <w:t>Пример 1.</w:t>
      </w:r>
    </w:p>
    <w:tbl>
      <w:tblPr>
        <w:tblW w:w="110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788"/>
      </w:tblGrid>
      <w:tr w:rsidR="002C0E74" w:rsidRPr="006B3D70" w:rsidTr="008528FC">
        <w:tc>
          <w:tcPr>
            <w:tcW w:w="2269" w:type="dxa"/>
          </w:tcPr>
          <w:p w:rsidR="002C0E74" w:rsidRPr="006B3D70" w:rsidRDefault="002C0E74" w:rsidP="006B3D70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0">
              <w:rPr>
                <w:rFonts w:ascii="Times New Roman" w:hAnsi="Times New Roman" w:cs="Times New Roman"/>
                <w:sz w:val="24"/>
                <w:szCs w:val="24"/>
              </w:rPr>
              <w:t>Конкурсная задача</w:t>
            </w:r>
          </w:p>
        </w:tc>
        <w:tc>
          <w:tcPr>
            <w:tcW w:w="8788" w:type="dxa"/>
          </w:tcPr>
          <w:p w:rsidR="002C0E74" w:rsidRPr="006B3D70" w:rsidRDefault="002C0E74" w:rsidP="00A36510">
            <w:pPr>
              <w:pStyle w:val="1"/>
              <w:spacing w:line="240" w:lineRule="auto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0">
              <w:rPr>
                <w:rFonts w:ascii="Times New Roman" w:hAnsi="Times New Roman" w:cs="Times New Roman"/>
                <w:sz w:val="24"/>
                <w:szCs w:val="24"/>
              </w:rPr>
              <w:t>Автоматизация нанесения защитных</w:t>
            </w:r>
            <w:r w:rsidR="007A4CCF">
              <w:rPr>
                <w:rFonts w:ascii="Times New Roman" w:hAnsi="Times New Roman" w:cs="Times New Roman"/>
                <w:sz w:val="24"/>
                <w:szCs w:val="24"/>
              </w:rPr>
              <w:t xml:space="preserve"> (антипригарных)</w:t>
            </w:r>
            <w:r w:rsidRPr="006B3D70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</w:t>
            </w:r>
          </w:p>
        </w:tc>
      </w:tr>
      <w:tr w:rsidR="002C0E74" w:rsidRPr="006B3D70" w:rsidTr="008528FC">
        <w:tc>
          <w:tcPr>
            <w:tcW w:w="2269" w:type="dxa"/>
          </w:tcPr>
          <w:p w:rsidR="002C0E74" w:rsidRPr="006B3D70" w:rsidRDefault="00356FB9" w:rsidP="006B3D70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0">
              <w:rPr>
                <w:rFonts w:ascii="Times New Roman" w:hAnsi="Times New Roman" w:cs="Times New Roman"/>
                <w:sz w:val="24"/>
                <w:szCs w:val="24"/>
              </w:rPr>
              <w:t>Конкурсное направление</w:t>
            </w:r>
          </w:p>
        </w:tc>
        <w:tc>
          <w:tcPr>
            <w:tcW w:w="8788" w:type="dxa"/>
          </w:tcPr>
          <w:p w:rsidR="002C0E74" w:rsidRPr="006B3D70" w:rsidRDefault="00356FB9" w:rsidP="006B3D70">
            <w:pPr>
              <w:pStyle w:val="1"/>
              <w:numPr>
                <w:ilvl w:val="0"/>
                <w:numId w:val="3"/>
              </w:numPr>
              <w:spacing w:line="240" w:lineRule="auto"/>
              <w:ind w:left="0" w:right="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0">
              <w:rPr>
                <w:rFonts w:ascii="Times New Roman" w:hAnsi="Times New Roman" w:cs="Times New Roman"/>
                <w:sz w:val="24"/>
                <w:szCs w:val="24"/>
              </w:rPr>
              <w:t>автоматизация и робототехника</w:t>
            </w:r>
          </w:p>
        </w:tc>
      </w:tr>
      <w:tr w:rsidR="002C0E74" w:rsidRPr="006B3D70" w:rsidTr="008528FC">
        <w:trPr>
          <w:trHeight w:val="293"/>
        </w:trPr>
        <w:tc>
          <w:tcPr>
            <w:tcW w:w="2269" w:type="dxa"/>
          </w:tcPr>
          <w:p w:rsidR="002C0E74" w:rsidRPr="006B3D70" w:rsidRDefault="00356FB9" w:rsidP="006B3D70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Проблемная производственная ситуация</w:t>
            </w:r>
          </w:p>
        </w:tc>
        <w:tc>
          <w:tcPr>
            <w:tcW w:w="8788" w:type="dxa"/>
            <w:shd w:val="clear" w:color="auto" w:fill="FFFFFF" w:themeFill="background1"/>
          </w:tcPr>
          <w:p w:rsidR="002C0E74" w:rsidRPr="006B3D70" w:rsidRDefault="002C0E74" w:rsidP="006B3D70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0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заключается в том, что </w:t>
            </w:r>
            <w:r w:rsidRPr="006B3D7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</w:t>
            </w:r>
            <w:r w:rsidRPr="006B3D70">
              <w:rPr>
                <w:rFonts w:ascii="Times New Roman" w:hAnsi="Times New Roman" w:cs="Times New Roman"/>
                <w:sz w:val="24"/>
                <w:szCs w:val="24"/>
              </w:rPr>
              <w:t xml:space="preserve">перация нанесения защитного покрытия </w:t>
            </w:r>
            <w:r w:rsidR="00A36510" w:rsidRPr="006B3D70">
              <w:rPr>
                <w:rFonts w:ascii="Times New Roman" w:hAnsi="Times New Roman" w:cs="Times New Roman"/>
                <w:sz w:val="24"/>
                <w:szCs w:val="24"/>
              </w:rPr>
              <w:t xml:space="preserve">на участке розлива меди в конверторном отделении </w:t>
            </w:r>
            <w:r w:rsidR="00A36510">
              <w:rPr>
                <w:rFonts w:ascii="Times New Roman" w:hAnsi="Times New Roman" w:cs="Times New Roman"/>
                <w:sz w:val="24"/>
                <w:szCs w:val="24"/>
              </w:rPr>
              <w:t>медеплавильного цеха</w:t>
            </w:r>
            <w:r w:rsidR="00A36510" w:rsidRPr="006B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D70">
              <w:rPr>
                <w:rFonts w:ascii="Times New Roman" w:hAnsi="Times New Roman" w:cs="Times New Roman"/>
                <w:sz w:val="24"/>
                <w:szCs w:val="24"/>
              </w:rPr>
              <w:t>не автоматизирована</w:t>
            </w:r>
            <w:r w:rsidR="00356FB9" w:rsidRPr="006B3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565D" w:rsidRPr="006B3D70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Недостатки:</w:t>
            </w:r>
          </w:p>
          <w:p w:rsidR="002C0E74" w:rsidRPr="006B3D70" w:rsidRDefault="00CD565D" w:rsidP="006B3D70">
            <w:pPr>
              <w:pStyle w:val="1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B3D70">
              <w:rPr>
                <w:rFonts w:ascii="Times New Roman" w:hAnsi="Times New Roman" w:cs="Times New Roman"/>
                <w:sz w:val="24"/>
                <w:szCs w:val="24"/>
              </w:rPr>
              <w:tab/>
              <w:t>з</w:t>
            </w:r>
            <w:r w:rsidR="002C0E74" w:rsidRPr="006B3D70">
              <w:rPr>
                <w:rFonts w:ascii="Times New Roman" w:hAnsi="Times New Roman" w:cs="Times New Roman"/>
                <w:sz w:val="24"/>
                <w:szCs w:val="24"/>
              </w:rPr>
              <w:t>ащитный слой имеет различную толщину</w:t>
            </w:r>
            <w:r w:rsidRPr="006B3D70">
              <w:rPr>
                <w:rFonts w:ascii="Times New Roman" w:hAnsi="Times New Roman" w:cs="Times New Roman"/>
                <w:sz w:val="24"/>
                <w:szCs w:val="24"/>
              </w:rPr>
              <w:t xml:space="preserve"> (человеческий фактор)</w:t>
            </w:r>
            <w:r w:rsidR="002C0E74" w:rsidRPr="006B3D70">
              <w:rPr>
                <w:rFonts w:ascii="Times New Roman" w:hAnsi="Times New Roman" w:cs="Times New Roman"/>
                <w:sz w:val="24"/>
                <w:szCs w:val="24"/>
              </w:rPr>
              <w:t>, что приводит или к перерасходу защитного покрытия, или к ухудшению условий эксплуатации изложниц;</w:t>
            </w:r>
          </w:p>
          <w:p w:rsidR="002C0E74" w:rsidRPr="006B3D70" w:rsidRDefault="00CD565D" w:rsidP="006B3D70">
            <w:pPr>
              <w:pStyle w:val="1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0">
              <w:rPr>
                <w:rFonts w:ascii="Times New Roman" w:hAnsi="Times New Roman" w:cs="Times New Roman"/>
                <w:sz w:val="24"/>
                <w:szCs w:val="24"/>
              </w:rPr>
              <w:t xml:space="preserve">высока </w:t>
            </w:r>
            <w:r w:rsidR="002C0E74" w:rsidRPr="006B3D70">
              <w:rPr>
                <w:rFonts w:ascii="Times New Roman" w:hAnsi="Times New Roman" w:cs="Times New Roman"/>
                <w:sz w:val="24"/>
                <w:szCs w:val="24"/>
              </w:rPr>
              <w:t>нагрузка на оператора</w:t>
            </w:r>
            <w:r w:rsidR="007A4CCF">
              <w:rPr>
                <w:rFonts w:ascii="Times New Roman" w:hAnsi="Times New Roman" w:cs="Times New Roman"/>
                <w:sz w:val="24"/>
                <w:szCs w:val="24"/>
              </w:rPr>
              <w:t xml:space="preserve"> (шум, высокие температуры, запыленность воздуха рабочей зоны)</w:t>
            </w:r>
            <w:r w:rsidR="002C0E74" w:rsidRPr="006B3D70">
              <w:rPr>
                <w:rFonts w:ascii="Times New Roman" w:hAnsi="Times New Roman" w:cs="Times New Roman"/>
                <w:sz w:val="24"/>
                <w:szCs w:val="24"/>
              </w:rPr>
              <w:t xml:space="preserve">, что приводит к его </w:t>
            </w:r>
            <w:r w:rsidRPr="006B3D70">
              <w:rPr>
                <w:rFonts w:ascii="Times New Roman" w:hAnsi="Times New Roman" w:cs="Times New Roman"/>
                <w:sz w:val="24"/>
                <w:szCs w:val="24"/>
              </w:rPr>
              <w:t>быстрой утомляемости</w:t>
            </w:r>
            <w:r w:rsidR="002C0E74" w:rsidRPr="006B3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0E74" w:rsidRPr="006B3D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85EB2" w:rsidRPr="006B3D70" w:rsidRDefault="00085EB2" w:rsidP="007A4CC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0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 разработать</w:t>
            </w:r>
            <w:r w:rsidR="002817EF" w:rsidRPr="006B3D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систему, обеспечивающую нанесение защитного покрытия без участия человека.</w:t>
            </w:r>
          </w:p>
        </w:tc>
      </w:tr>
    </w:tbl>
    <w:p w:rsidR="00D44ADB" w:rsidRPr="006B3D70" w:rsidRDefault="00D44ADB" w:rsidP="006B3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3D70" w:rsidRPr="006B3D70" w:rsidRDefault="006B3D70" w:rsidP="006B3D70">
      <w:pPr>
        <w:pStyle w:val="1"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B3D70">
        <w:rPr>
          <w:rFonts w:ascii="Times New Roman" w:hAnsi="Times New Roman" w:cs="Times New Roman"/>
          <w:b/>
          <w:bCs/>
          <w:sz w:val="24"/>
          <w:szCs w:val="24"/>
        </w:rPr>
        <w:t>Пример 2.</w:t>
      </w:r>
    </w:p>
    <w:tbl>
      <w:tblPr>
        <w:tblW w:w="110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788"/>
      </w:tblGrid>
      <w:tr w:rsidR="006B3D70" w:rsidRPr="006B3D70" w:rsidTr="008528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0" w:rsidRPr="006B3D70" w:rsidRDefault="006B3D70" w:rsidP="006B3D70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0">
              <w:rPr>
                <w:rFonts w:ascii="Times New Roman" w:hAnsi="Times New Roman" w:cs="Times New Roman"/>
                <w:sz w:val="24"/>
                <w:szCs w:val="24"/>
              </w:rPr>
              <w:t>Конкурсная задача</w:t>
            </w:r>
          </w:p>
        </w:tc>
        <w:tc>
          <w:tcPr>
            <w:tcW w:w="8788" w:type="dxa"/>
            <w:tcBorders>
              <w:left w:val="single" w:sz="4" w:space="0" w:color="auto"/>
            </w:tcBorders>
          </w:tcPr>
          <w:p w:rsidR="006B3D70" w:rsidRPr="006B3D70" w:rsidRDefault="006B3D70" w:rsidP="006B3D70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использования медных высевок. </w:t>
            </w:r>
          </w:p>
        </w:tc>
      </w:tr>
      <w:tr w:rsidR="006B3D70" w:rsidRPr="006B3D70" w:rsidTr="008528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0" w:rsidRPr="006B3D70" w:rsidRDefault="006B3D70" w:rsidP="006B3D70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0">
              <w:rPr>
                <w:rFonts w:ascii="Times New Roman" w:hAnsi="Times New Roman" w:cs="Times New Roman"/>
                <w:sz w:val="24"/>
                <w:szCs w:val="24"/>
              </w:rPr>
              <w:t>Конкурсное направление</w:t>
            </w:r>
          </w:p>
        </w:tc>
        <w:tc>
          <w:tcPr>
            <w:tcW w:w="8788" w:type="dxa"/>
            <w:tcBorders>
              <w:left w:val="single" w:sz="4" w:space="0" w:color="auto"/>
            </w:tcBorders>
          </w:tcPr>
          <w:p w:rsidR="006B3D70" w:rsidRPr="006B3D70" w:rsidRDefault="006B3D70" w:rsidP="006B3D70">
            <w:pPr>
              <w:pStyle w:val="1"/>
              <w:numPr>
                <w:ilvl w:val="0"/>
                <w:numId w:val="3"/>
              </w:numPr>
              <w:spacing w:after="20" w:line="240" w:lineRule="auto"/>
              <w:ind w:left="0" w:right="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0">
              <w:rPr>
                <w:rFonts w:ascii="Times New Roman" w:hAnsi="Times New Roman" w:cs="Times New Roman"/>
                <w:sz w:val="24"/>
                <w:szCs w:val="24"/>
              </w:rPr>
              <w:t>металлургия</w:t>
            </w:r>
          </w:p>
        </w:tc>
      </w:tr>
      <w:tr w:rsidR="006B3D70" w:rsidRPr="006B3D70" w:rsidTr="008528FC">
        <w:trPr>
          <w:trHeight w:val="2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0" w:rsidRPr="006B3D70" w:rsidRDefault="006B3D70" w:rsidP="006B3D70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Проблемная производственная ситуация</w:t>
            </w:r>
          </w:p>
        </w:tc>
        <w:tc>
          <w:tcPr>
            <w:tcW w:w="878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3D70" w:rsidRPr="006B3D70" w:rsidRDefault="006B3D70" w:rsidP="00C248CC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77591" w:rsidRPr="006B3D70">
              <w:rPr>
                <w:rFonts w:ascii="Times New Roman" w:hAnsi="Times New Roman" w:cs="Times New Roman"/>
                <w:sz w:val="24"/>
                <w:szCs w:val="24"/>
              </w:rPr>
              <w:t>процессе выпуска</w:t>
            </w:r>
            <w:r w:rsidRPr="006B3D70">
              <w:rPr>
                <w:rFonts w:ascii="Times New Roman" w:hAnsi="Times New Roman" w:cs="Times New Roman"/>
                <w:sz w:val="24"/>
                <w:szCs w:val="24"/>
              </w:rPr>
              <w:t xml:space="preserve"> товарного порошка образуются отходы производства – медные высевки (около 60 тонн в месяц). В настоящее время медные высевки, поступают на переработку в </w:t>
            </w:r>
            <w:r w:rsidR="00077591">
              <w:rPr>
                <w:rFonts w:ascii="Times New Roman" w:hAnsi="Times New Roman" w:cs="Times New Roman"/>
                <w:sz w:val="24"/>
                <w:szCs w:val="24"/>
              </w:rPr>
              <w:t>медеплавильный цех</w:t>
            </w:r>
            <w:r w:rsidRPr="006B3D70">
              <w:rPr>
                <w:rFonts w:ascii="Times New Roman" w:hAnsi="Times New Roman" w:cs="Times New Roman"/>
                <w:sz w:val="24"/>
                <w:szCs w:val="24"/>
              </w:rPr>
              <w:t xml:space="preserve">, т.е. фактически </w:t>
            </w:r>
            <w:r w:rsidR="00C248CC">
              <w:rPr>
                <w:rFonts w:ascii="Times New Roman" w:hAnsi="Times New Roman" w:cs="Times New Roman"/>
                <w:sz w:val="24"/>
                <w:szCs w:val="24"/>
              </w:rPr>
              <w:t>электролитическая медь возвращается в начало процесса, что приводит к дополнительным затратам</w:t>
            </w:r>
            <w:r w:rsidRPr="006B3D70">
              <w:rPr>
                <w:rFonts w:ascii="Times New Roman" w:hAnsi="Times New Roman" w:cs="Times New Roman"/>
                <w:sz w:val="24"/>
                <w:szCs w:val="24"/>
              </w:rPr>
              <w:t xml:space="preserve">.  Необходимо разработать способ максимально эффективного использования </w:t>
            </w:r>
            <w:r w:rsidR="00C248CC">
              <w:rPr>
                <w:rFonts w:ascii="Times New Roman" w:hAnsi="Times New Roman" w:cs="Times New Roman"/>
                <w:sz w:val="24"/>
                <w:szCs w:val="24"/>
              </w:rPr>
              <w:t>медных высевок.</w:t>
            </w:r>
          </w:p>
        </w:tc>
      </w:tr>
    </w:tbl>
    <w:p w:rsidR="006B3D70" w:rsidRPr="006B3D70" w:rsidRDefault="006B3D70" w:rsidP="006B3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3D70" w:rsidRPr="006C69B9" w:rsidRDefault="006B3D70" w:rsidP="006B3D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9B9">
        <w:rPr>
          <w:rFonts w:ascii="Times New Roman" w:hAnsi="Times New Roman" w:cs="Times New Roman"/>
          <w:b/>
          <w:sz w:val="24"/>
          <w:szCs w:val="24"/>
        </w:rPr>
        <w:t>Пример 3.</w:t>
      </w:r>
    </w:p>
    <w:tbl>
      <w:tblPr>
        <w:tblW w:w="110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788"/>
      </w:tblGrid>
      <w:tr w:rsidR="00153120" w:rsidRPr="006B3D70" w:rsidTr="008528FC">
        <w:tc>
          <w:tcPr>
            <w:tcW w:w="2269" w:type="dxa"/>
          </w:tcPr>
          <w:p w:rsidR="00153120" w:rsidRPr="006B3D70" w:rsidRDefault="00153120" w:rsidP="006B3D70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0">
              <w:rPr>
                <w:rFonts w:ascii="Times New Roman" w:hAnsi="Times New Roman" w:cs="Times New Roman"/>
                <w:sz w:val="24"/>
                <w:szCs w:val="24"/>
              </w:rPr>
              <w:t>Конкурсная задача</w:t>
            </w:r>
          </w:p>
        </w:tc>
        <w:tc>
          <w:tcPr>
            <w:tcW w:w="8788" w:type="dxa"/>
          </w:tcPr>
          <w:p w:rsidR="00153120" w:rsidRPr="006B3D70" w:rsidRDefault="004233FC" w:rsidP="006B3D70">
            <w:pPr>
              <w:pStyle w:val="1"/>
              <w:spacing w:line="240" w:lineRule="auto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0">
              <w:rPr>
                <w:rFonts w:ascii="Times New Roman" w:hAnsi="Times New Roman" w:cs="Times New Roman"/>
                <w:sz w:val="24"/>
                <w:szCs w:val="24"/>
              </w:rPr>
              <w:t>Сокращение временных затрат на разогрев головки экструдера</w:t>
            </w:r>
          </w:p>
        </w:tc>
      </w:tr>
      <w:tr w:rsidR="00153120" w:rsidRPr="006B3D70" w:rsidTr="008528FC">
        <w:tc>
          <w:tcPr>
            <w:tcW w:w="2269" w:type="dxa"/>
          </w:tcPr>
          <w:p w:rsidR="00153120" w:rsidRPr="006B3D70" w:rsidRDefault="00153120" w:rsidP="006B3D70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0">
              <w:rPr>
                <w:rFonts w:ascii="Times New Roman" w:hAnsi="Times New Roman" w:cs="Times New Roman"/>
                <w:sz w:val="24"/>
                <w:szCs w:val="24"/>
              </w:rPr>
              <w:t>Конкурсное направление</w:t>
            </w:r>
          </w:p>
        </w:tc>
        <w:tc>
          <w:tcPr>
            <w:tcW w:w="8788" w:type="dxa"/>
          </w:tcPr>
          <w:p w:rsidR="00153120" w:rsidRPr="006B3D70" w:rsidRDefault="00153120" w:rsidP="006B3D70">
            <w:pPr>
              <w:pStyle w:val="1"/>
              <w:numPr>
                <w:ilvl w:val="0"/>
                <w:numId w:val="3"/>
              </w:numPr>
              <w:spacing w:line="240" w:lineRule="auto"/>
              <w:ind w:left="0" w:right="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0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</w:tr>
      <w:tr w:rsidR="00153120" w:rsidRPr="006B3D70" w:rsidTr="008528FC">
        <w:trPr>
          <w:trHeight w:val="293"/>
        </w:trPr>
        <w:tc>
          <w:tcPr>
            <w:tcW w:w="2269" w:type="dxa"/>
          </w:tcPr>
          <w:p w:rsidR="00153120" w:rsidRPr="006B3D70" w:rsidRDefault="00153120" w:rsidP="006B3D70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Проблемная производственная ситуация</w:t>
            </w:r>
          </w:p>
        </w:tc>
        <w:tc>
          <w:tcPr>
            <w:tcW w:w="8788" w:type="dxa"/>
            <w:shd w:val="clear" w:color="auto" w:fill="FFFFFF" w:themeFill="background1"/>
          </w:tcPr>
          <w:p w:rsidR="00153120" w:rsidRPr="006B3D70" w:rsidRDefault="00153120" w:rsidP="008528FC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Pr="006B3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 </w:t>
            </w:r>
            <w:proofErr w:type="spellStart"/>
            <w:r w:rsidRPr="006B3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экструзионных</w:t>
            </w:r>
            <w:proofErr w:type="spellEnd"/>
            <w:r w:rsidRPr="006B3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линиях при наложении оболочки существует проблема потери времени на разогрев головки экструдера при выполнении пер</w:t>
            </w:r>
            <w:r w:rsidR="00742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езаправки на другой </w:t>
            </w:r>
            <w:proofErr w:type="spellStart"/>
            <w:r w:rsidR="00742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маркоразмер</w:t>
            </w:r>
            <w:proofErr w:type="spellEnd"/>
            <w:r w:rsidR="002039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742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Это </w:t>
            </w:r>
            <w:r w:rsidRPr="006B3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требу</w:t>
            </w:r>
            <w:r w:rsidR="00A365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</w:t>
            </w:r>
            <w:r w:rsidRPr="006B3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использования другой головки и технологического инструмента. Время разогрева составляет 30 мин/случай. Потери времени за месяц 15 ч. Необходимо </w:t>
            </w:r>
            <w:r w:rsidR="00085EB2" w:rsidRPr="006B3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разработать решение</w:t>
            </w:r>
            <w:r w:rsidR="008528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B3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проблемы </w:t>
            </w:r>
            <w:r w:rsidR="009015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целью </w:t>
            </w:r>
            <w:r w:rsidRPr="006B3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повышения эффективности использования </w:t>
            </w:r>
            <w:proofErr w:type="spellStart"/>
            <w:r w:rsidRPr="006B3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экструзионной</w:t>
            </w:r>
            <w:proofErr w:type="spellEnd"/>
            <w:r w:rsidRPr="006B3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линии, разработать </w:t>
            </w:r>
            <w:r w:rsidR="004233FC" w:rsidRPr="006B3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соответствующее устройство.</w:t>
            </w:r>
          </w:p>
        </w:tc>
      </w:tr>
    </w:tbl>
    <w:p w:rsidR="00153120" w:rsidRPr="006B3D70" w:rsidRDefault="00153120" w:rsidP="006B3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373" w:rsidRPr="006C69B9" w:rsidRDefault="006B3D70" w:rsidP="006B3D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9B9">
        <w:rPr>
          <w:rFonts w:ascii="Times New Roman" w:hAnsi="Times New Roman" w:cs="Times New Roman"/>
          <w:b/>
          <w:sz w:val="24"/>
          <w:szCs w:val="24"/>
        </w:rPr>
        <w:t>Пример 4.</w:t>
      </w:r>
    </w:p>
    <w:tbl>
      <w:tblPr>
        <w:tblW w:w="110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788"/>
      </w:tblGrid>
      <w:tr w:rsidR="008528FC" w:rsidRPr="006B3D70" w:rsidTr="008528FC">
        <w:tc>
          <w:tcPr>
            <w:tcW w:w="2269" w:type="dxa"/>
          </w:tcPr>
          <w:p w:rsidR="00BD4373" w:rsidRPr="006B3D70" w:rsidRDefault="00BD4373" w:rsidP="006B3D70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0">
              <w:rPr>
                <w:rFonts w:ascii="Times New Roman" w:hAnsi="Times New Roman" w:cs="Times New Roman"/>
                <w:sz w:val="24"/>
                <w:szCs w:val="24"/>
              </w:rPr>
              <w:t>Конкурсная задача</w:t>
            </w:r>
          </w:p>
        </w:tc>
        <w:tc>
          <w:tcPr>
            <w:tcW w:w="8788" w:type="dxa"/>
          </w:tcPr>
          <w:p w:rsidR="00BD4373" w:rsidRPr="006B3D70" w:rsidRDefault="00847D52" w:rsidP="0056683C">
            <w:pPr>
              <w:pStyle w:val="1"/>
              <w:spacing w:line="240" w:lineRule="auto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устройства </w:t>
            </w:r>
            <w:r w:rsidR="00566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маркировки цинковых слитков.</w:t>
            </w:r>
          </w:p>
        </w:tc>
      </w:tr>
      <w:tr w:rsidR="008528FC" w:rsidRPr="006B3D70" w:rsidTr="008528FC">
        <w:tc>
          <w:tcPr>
            <w:tcW w:w="2269" w:type="dxa"/>
          </w:tcPr>
          <w:p w:rsidR="00BD4373" w:rsidRPr="006B3D70" w:rsidRDefault="00BD4373" w:rsidP="006B3D70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0">
              <w:rPr>
                <w:rFonts w:ascii="Times New Roman" w:hAnsi="Times New Roman" w:cs="Times New Roman"/>
                <w:sz w:val="24"/>
                <w:szCs w:val="24"/>
              </w:rPr>
              <w:t>Конкурсное направление</w:t>
            </w:r>
          </w:p>
        </w:tc>
        <w:tc>
          <w:tcPr>
            <w:tcW w:w="8788" w:type="dxa"/>
          </w:tcPr>
          <w:p w:rsidR="00BD4373" w:rsidRPr="006B3D70" w:rsidRDefault="00A02DCC" w:rsidP="006B3D70">
            <w:pPr>
              <w:pStyle w:val="1"/>
              <w:numPr>
                <w:ilvl w:val="0"/>
                <w:numId w:val="3"/>
              </w:numPr>
              <w:spacing w:line="240" w:lineRule="auto"/>
              <w:ind w:left="0" w:right="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0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  <w:r w:rsidR="00742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E8E" w:rsidRPr="006B3D70">
              <w:rPr>
                <w:rFonts w:ascii="Times New Roman" w:hAnsi="Times New Roman" w:cs="Times New Roman"/>
                <w:sz w:val="24"/>
                <w:szCs w:val="24"/>
              </w:rPr>
              <w:t>и робототехника</w:t>
            </w:r>
          </w:p>
        </w:tc>
      </w:tr>
      <w:tr w:rsidR="008528FC" w:rsidRPr="006B3D70" w:rsidTr="008528FC">
        <w:trPr>
          <w:trHeight w:val="293"/>
        </w:trPr>
        <w:tc>
          <w:tcPr>
            <w:tcW w:w="2269" w:type="dxa"/>
          </w:tcPr>
          <w:p w:rsidR="00BD4373" w:rsidRPr="006B3D70" w:rsidRDefault="00BD4373" w:rsidP="006B3D70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Проблемная производственная ситуация</w:t>
            </w:r>
          </w:p>
        </w:tc>
        <w:tc>
          <w:tcPr>
            <w:tcW w:w="8788" w:type="dxa"/>
            <w:shd w:val="clear" w:color="auto" w:fill="FFFFFF" w:themeFill="background1"/>
          </w:tcPr>
          <w:p w:rsidR="00847D52" w:rsidRPr="006B3D70" w:rsidRDefault="00BD4373" w:rsidP="006B3D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7D52" w:rsidRPr="006B3D70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требованиями ГОСТ</w:t>
            </w:r>
            <w:r w:rsidR="00847D52" w:rsidRPr="006B3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47D52" w:rsidRPr="006B3D70">
              <w:rPr>
                <w:rFonts w:ascii="Times New Roman" w:hAnsi="Times New Roman" w:cs="Times New Roman"/>
                <w:bCs/>
                <w:sz w:val="24"/>
                <w:szCs w:val="24"/>
              </w:rPr>
              <w:t>19424</w:t>
            </w:r>
            <w:r w:rsidR="00847D52" w:rsidRPr="006B3D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7D52" w:rsidRPr="006B3D70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  <w:r w:rsidR="00847D52" w:rsidRPr="006B3D70">
              <w:rPr>
                <w:rFonts w:ascii="Times New Roman" w:hAnsi="Times New Roman" w:cs="Times New Roman"/>
                <w:sz w:val="24"/>
                <w:szCs w:val="24"/>
              </w:rPr>
              <w:t xml:space="preserve"> на каждой чушке (слитке) должна быть нанесена маркировка. В настоящий момент операция по маркировке верхней части цинковых слитков в </w:t>
            </w:r>
            <w:r w:rsidR="00847D52" w:rsidRPr="006B3D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плавильном отделении </w:t>
            </w:r>
            <w:r w:rsidR="00847D52" w:rsidRPr="006B3D70">
              <w:rPr>
                <w:rFonts w:ascii="Times New Roman" w:hAnsi="Times New Roman" w:cs="Times New Roman"/>
                <w:sz w:val="24"/>
                <w:szCs w:val="24"/>
              </w:rPr>
              <w:t>предприятия осуществляется вручную, что требует определенного</w:t>
            </w:r>
            <w:r w:rsidR="00742E8E">
              <w:rPr>
                <w:rFonts w:ascii="Times New Roman" w:hAnsi="Times New Roman" w:cs="Times New Roman"/>
                <w:sz w:val="24"/>
                <w:szCs w:val="24"/>
              </w:rPr>
              <w:t xml:space="preserve"> времени</w:t>
            </w:r>
            <w:r w:rsidR="00847D52" w:rsidRPr="006B3D70">
              <w:rPr>
                <w:rFonts w:ascii="Times New Roman" w:hAnsi="Times New Roman" w:cs="Times New Roman"/>
                <w:sz w:val="24"/>
                <w:szCs w:val="24"/>
              </w:rPr>
              <w:t xml:space="preserve"> и повышает риск травматизма. </w:t>
            </w:r>
          </w:p>
          <w:p w:rsidR="00BD4373" w:rsidRPr="006B3D70" w:rsidRDefault="00E63237" w:rsidP="006B3D70">
            <w:pPr>
              <w:pStyle w:val="a4"/>
              <w:spacing w:before="0" w:beforeAutospacing="0" w:after="0" w:afterAutospacing="0"/>
              <w:jc w:val="both"/>
            </w:pPr>
            <w:r w:rsidRPr="006B3D70">
              <w:t xml:space="preserve">Высокая температура слитков и большая скорость </w:t>
            </w:r>
            <w:r w:rsidR="00847D52" w:rsidRPr="006B3D70">
              <w:t>поточн</w:t>
            </w:r>
            <w:r w:rsidRPr="006B3D70">
              <w:t>ой</w:t>
            </w:r>
            <w:r w:rsidR="00847D52" w:rsidRPr="006B3D70">
              <w:t xml:space="preserve"> лини</w:t>
            </w:r>
            <w:r w:rsidRPr="006B3D70">
              <w:t>и</w:t>
            </w:r>
            <w:r w:rsidR="00847D52" w:rsidRPr="006B3D70">
              <w:t xml:space="preserve"> не позволяет применять технологии, связанные с роботами-манипуляторами, а также работать с е</w:t>
            </w:r>
            <w:r w:rsidRPr="006B3D70">
              <w:t>диничными охлажденными слитками</w:t>
            </w:r>
            <w:r w:rsidR="00847D52" w:rsidRPr="006B3D70">
              <w:t>.</w:t>
            </w:r>
            <w:r w:rsidR="00085EB2" w:rsidRPr="006B3D70">
              <w:t xml:space="preserve"> Необходимо разработать устройство, </w:t>
            </w:r>
            <w:r w:rsidR="002817EF" w:rsidRPr="006B3D70">
              <w:t xml:space="preserve">способное наносить маркировку при высокой температуре слитка и </w:t>
            </w:r>
            <w:r w:rsidR="00085EB2" w:rsidRPr="006B3D70">
              <w:t>исключающее ручной труд при маркировке.</w:t>
            </w:r>
          </w:p>
        </w:tc>
      </w:tr>
    </w:tbl>
    <w:p w:rsidR="00153120" w:rsidRPr="006B3D70" w:rsidRDefault="00153120" w:rsidP="008528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53120" w:rsidRPr="006B3D70" w:rsidSect="005737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64E0"/>
    <w:multiLevelType w:val="hybridMultilevel"/>
    <w:tmpl w:val="23FA7E10"/>
    <w:lvl w:ilvl="0" w:tplc="ABB4C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C8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50B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00A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B8D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FA5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F68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6C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92C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4B76BE"/>
    <w:multiLevelType w:val="hybridMultilevel"/>
    <w:tmpl w:val="4420DE80"/>
    <w:lvl w:ilvl="0" w:tplc="1A0245A2">
      <w:start w:val="1"/>
      <w:numFmt w:val="bullet"/>
      <w:lvlText w:val=""/>
      <w:lvlJc w:val="left"/>
      <w:pPr>
        <w:ind w:left="12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2" w15:restartNumberingAfterBreak="0">
    <w:nsid w:val="565D697D"/>
    <w:multiLevelType w:val="multilevel"/>
    <w:tmpl w:val="FFFFFFFF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F924580"/>
    <w:multiLevelType w:val="multilevel"/>
    <w:tmpl w:val="FFFFFFFF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74"/>
    <w:rsid w:val="0001349F"/>
    <w:rsid w:val="00051067"/>
    <w:rsid w:val="00077591"/>
    <w:rsid w:val="00085EB2"/>
    <w:rsid w:val="000B4EF1"/>
    <w:rsid w:val="00127CD6"/>
    <w:rsid w:val="00153120"/>
    <w:rsid w:val="001E7448"/>
    <w:rsid w:val="00203959"/>
    <w:rsid w:val="002746F9"/>
    <w:rsid w:val="002817EF"/>
    <w:rsid w:val="002C0E74"/>
    <w:rsid w:val="00356FB9"/>
    <w:rsid w:val="003A7C09"/>
    <w:rsid w:val="004233FC"/>
    <w:rsid w:val="0044377E"/>
    <w:rsid w:val="004E5983"/>
    <w:rsid w:val="0056683C"/>
    <w:rsid w:val="005737A6"/>
    <w:rsid w:val="00625CD8"/>
    <w:rsid w:val="00675331"/>
    <w:rsid w:val="00684CC7"/>
    <w:rsid w:val="006B3D70"/>
    <w:rsid w:val="006C69B9"/>
    <w:rsid w:val="00742E8E"/>
    <w:rsid w:val="007A4CCF"/>
    <w:rsid w:val="00847D52"/>
    <w:rsid w:val="008528FC"/>
    <w:rsid w:val="008E64E3"/>
    <w:rsid w:val="00901514"/>
    <w:rsid w:val="0094370A"/>
    <w:rsid w:val="00A02DCC"/>
    <w:rsid w:val="00A31A25"/>
    <w:rsid w:val="00A36510"/>
    <w:rsid w:val="00BD4373"/>
    <w:rsid w:val="00BD520D"/>
    <w:rsid w:val="00BE0D0C"/>
    <w:rsid w:val="00C21600"/>
    <w:rsid w:val="00C248CC"/>
    <w:rsid w:val="00C81A9F"/>
    <w:rsid w:val="00CD565D"/>
    <w:rsid w:val="00D44ADB"/>
    <w:rsid w:val="00D56167"/>
    <w:rsid w:val="00E56AE2"/>
    <w:rsid w:val="00E63237"/>
    <w:rsid w:val="00F670A4"/>
    <w:rsid w:val="00FA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14C5"/>
  <w15:chartTrackingRefBased/>
  <w15:docId w15:val="{E302E311-A1A0-402B-A467-F2151020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E74"/>
    <w:pPr>
      <w:spacing w:after="0" w:line="276" w:lineRule="auto"/>
    </w:pPr>
    <w:rPr>
      <w:rFonts w:ascii="Arial" w:eastAsiaTheme="minorEastAsia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C0E74"/>
    <w:pPr>
      <w:spacing w:after="0" w:line="276" w:lineRule="auto"/>
    </w:pPr>
    <w:rPr>
      <w:rFonts w:ascii="Arial" w:eastAsiaTheme="minorEastAsia" w:hAnsi="Arial" w:cs="Arial"/>
      <w:color w:val="000000"/>
      <w:lang w:eastAsia="ru-RU"/>
    </w:rPr>
  </w:style>
  <w:style w:type="character" w:styleId="a3">
    <w:name w:val="Hyperlink"/>
    <w:uiPriority w:val="99"/>
    <w:unhideWhenUsed/>
    <w:rsid w:val="00153120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BD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No Spacing"/>
    <w:uiPriority w:val="99"/>
    <w:qFormat/>
    <w:rsid w:val="000B4EF1"/>
    <w:pPr>
      <w:spacing w:after="0" w:line="240" w:lineRule="auto"/>
    </w:pPr>
    <w:rPr>
      <w:rFonts w:ascii="Calibri" w:eastAsia="Arial" w:hAnsi="Calibri" w:cs="Times New Roman"/>
    </w:rPr>
  </w:style>
  <w:style w:type="character" w:customStyle="1" w:styleId="A6">
    <w:name w:val="Нет A"/>
    <w:rsid w:val="0001349F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33A19-832C-4445-B80F-5E9B7E1B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Караман Евгений Вадимович</dc:creator>
  <cp:keywords/>
  <dc:description/>
  <cp:lastModifiedBy>Караман Евгений Вадимович</cp:lastModifiedBy>
  <cp:revision>2</cp:revision>
  <dcterms:created xsi:type="dcterms:W3CDTF">2019-07-26T10:54:00Z</dcterms:created>
  <dcterms:modified xsi:type="dcterms:W3CDTF">2019-07-26T10:54:00Z</dcterms:modified>
</cp:coreProperties>
</file>