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7" w:type="dxa"/>
        <w:tblLook w:val="04A0" w:firstRow="1" w:lastRow="0" w:firstColumn="1" w:lastColumn="0" w:noHBand="0" w:noVBand="1"/>
      </w:tblPr>
      <w:tblGrid>
        <w:gridCol w:w="567"/>
        <w:gridCol w:w="2410"/>
        <w:gridCol w:w="1029"/>
        <w:gridCol w:w="3223"/>
        <w:gridCol w:w="8042"/>
        <w:gridCol w:w="26"/>
      </w:tblGrid>
      <w:tr w:rsidR="003916A6" w:rsidRPr="00033A46" w:rsidTr="00A124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A6" w:rsidRPr="003916A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победителей конкурса "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Инженериада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УГМК" 2020 г.</w:t>
            </w:r>
            <w:r w:rsidR="005C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тематическим направлениям</w:t>
            </w:r>
          </w:p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6A6" w:rsidRPr="00033A46" w:rsidTr="00A124E8">
        <w:trPr>
          <w:gridAfter w:val="1"/>
          <w:wAfter w:w="26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Предприятие 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21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3916A6" w:rsidRPr="00033A46" w:rsidTr="00A124E8">
        <w:trPr>
          <w:gridAfter w:val="1"/>
          <w:wAfter w:w="26" w:type="dxa"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"Челябинский цинковый завод"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узла системы транспортировки пыли электрофильтров в жело</w:t>
            </w:r>
            <w:r w:rsidR="0037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смыва огарка Обжигового цеха </w:t>
            </w: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"ЧЦЗ"</w:t>
            </w:r>
          </w:p>
        </w:tc>
      </w:tr>
      <w:tr w:rsidR="003916A6" w:rsidRPr="00033A46" w:rsidTr="00A124E8">
        <w:trPr>
          <w:gridAfter w:val="1"/>
          <w:wAfter w:w="26" w:type="dxa"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A1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AC2F1C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16A6"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"Среднеуральский медеплавильный завод"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определения содержания свободного кислорода в отходящих газах плавильных агрегатов</w:t>
            </w:r>
          </w:p>
        </w:tc>
      </w:tr>
      <w:tr w:rsidR="003916A6" w:rsidRPr="00033A46" w:rsidTr="00A124E8">
        <w:trPr>
          <w:gridAfter w:val="1"/>
          <w:wAfter w:w="26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A12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39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"Уралэлектромедь", филиал </w:t>
            </w:r>
            <w:r w:rsidRPr="0039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процессов вакуумной дистилляции свинцовых сплавов</w:t>
            </w:r>
          </w:p>
        </w:tc>
      </w:tr>
      <w:tr w:rsidR="003916A6" w:rsidRPr="00033A46" w:rsidTr="00A124E8">
        <w:trPr>
          <w:gridAfter w:val="1"/>
          <w:wAfter w:w="26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 и механика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"Богословское рудоуправление"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позиционирования для подвижного состава шахты «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Северопесчанская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916A6" w:rsidRPr="00033A46" w:rsidTr="00A124E8">
        <w:trPr>
          <w:gridAfter w:val="1"/>
          <w:wAfter w:w="26" w:type="dxa"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 и механика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"Уралэлектромедь"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пневматического стенда зажима заготовок металлоконструкций для автоматической сварки под слоем флюса</w:t>
            </w:r>
          </w:p>
        </w:tc>
      </w:tr>
      <w:tr w:rsidR="003916A6" w:rsidRPr="00033A46" w:rsidTr="00A124E8">
        <w:trPr>
          <w:gridAfter w:val="1"/>
          <w:wAfter w:w="26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робототехника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"Сафьяновская </w:t>
            </w:r>
            <w:bookmarkStart w:id="0" w:name="_GoBack"/>
            <w:bookmarkEnd w:id="0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системы управления уровнем в водонапорной башне 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"Сафьяновская медь"</w:t>
            </w:r>
          </w:p>
        </w:tc>
      </w:tr>
      <w:tr w:rsidR="003916A6" w:rsidRPr="00033A46" w:rsidTr="00A124E8">
        <w:trPr>
          <w:gridAfter w:val="1"/>
          <w:wAfter w:w="26" w:type="dxa"/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робототехника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"Учалинский ГОК"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движения поездов на межстанционном перегоне  станции "Комбинатская"-станции "Межозерная" за счет модернизации существующих систем сигнализации, централизации и блокировки (СЦБ) </w:t>
            </w:r>
          </w:p>
        </w:tc>
      </w:tr>
      <w:tr w:rsidR="003916A6" w:rsidRPr="00033A46" w:rsidTr="00A124E8">
        <w:trPr>
          <w:gridAfter w:val="1"/>
          <w:wAfter w:w="26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кология и безопасность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автоагрегатный завод"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эвакуации персонала в ситуации пожара</w:t>
            </w:r>
          </w:p>
        </w:tc>
      </w:tr>
      <w:tr w:rsidR="003916A6" w:rsidRPr="00033A46" w:rsidTr="00A124E8">
        <w:trPr>
          <w:gridAfter w:val="1"/>
          <w:wAfter w:w="26" w:type="dxa"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кология и безопасность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МЗ"Электросталь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Тюмени", филиал ООО "УГМК-Сталь"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контроля усталости оператора </w:t>
            </w:r>
          </w:p>
        </w:tc>
      </w:tr>
      <w:tr w:rsidR="003916A6" w:rsidRPr="00033A46" w:rsidTr="00A124E8">
        <w:trPr>
          <w:gridAfter w:val="1"/>
          <w:wAfter w:w="2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"Уралэлектромедь"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 система управления производственным освещением на базе интерфейса DALI</w:t>
            </w:r>
          </w:p>
        </w:tc>
      </w:tr>
      <w:tr w:rsidR="003916A6" w:rsidRPr="00033A46" w:rsidTr="00A124E8">
        <w:trPr>
          <w:gridAfter w:val="1"/>
          <w:wAfter w:w="2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металлургический завод"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энергообъектов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беспилотных летательных аппаратов</w:t>
            </w:r>
          </w:p>
        </w:tc>
      </w:tr>
      <w:tr w:rsidR="003916A6" w:rsidRPr="00033A46" w:rsidTr="00A124E8">
        <w:trPr>
          <w:gridAfter w:val="1"/>
          <w:wAfter w:w="26" w:type="dxa"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"Уралэлектромедь"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эксплуатационной модели цеха приемки и переработки сырья АО «Уралэлектромедь» с использованием BIM-технологии</w:t>
            </w:r>
          </w:p>
        </w:tc>
      </w:tr>
      <w:tr w:rsidR="003916A6" w:rsidRPr="00033A46" w:rsidTr="00A124E8">
        <w:trPr>
          <w:gridAfter w:val="1"/>
          <w:wAfter w:w="2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"Челябинский цинковый завод"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 модели прогнозирования дозирования коксовой мелочи на комплексе 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вельц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-печи №6 </w:t>
            </w:r>
          </w:p>
        </w:tc>
      </w:tr>
      <w:tr w:rsidR="003916A6" w:rsidRPr="00033A46" w:rsidTr="00A124E8">
        <w:trPr>
          <w:gridAfter w:val="1"/>
          <w:wAfter w:w="26" w:type="dxa"/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сферы деятельности УГМК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"Уралэлектромедь"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интерактивной образовательной среды для знакомства с профессиями горно-металлургической промышленности</w:t>
            </w:r>
          </w:p>
        </w:tc>
      </w:tr>
      <w:tr w:rsidR="003916A6" w:rsidRPr="00033A46" w:rsidTr="00A124E8">
        <w:trPr>
          <w:gridAfter w:val="1"/>
          <w:wAfter w:w="26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39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A4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сферы деятельности УГМК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Сибкабель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A6" w:rsidRPr="00033A46" w:rsidRDefault="003916A6" w:rsidP="0003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практикум по внедрению инструментов Бережливого производства на участке крутильно-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бронировочной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машины КБМ-100 цеха № 3 АО «</w:t>
            </w:r>
            <w:proofErr w:type="spellStart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Сибкабель</w:t>
            </w:r>
            <w:proofErr w:type="spellEnd"/>
            <w:r w:rsidRPr="000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92427" w:rsidRDefault="00A92427" w:rsidP="00A92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427" w:rsidRPr="003916A6" w:rsidRDefault="00A92427" w:rsidP="00210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победителей конкурса "</w:t>
      </w:r>
      <w:proofErr w:type="spellStart"/>
      <w:r w:rsidRPr="0003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Инженериада</w:t>
      </w:r>
      <w:proofErr w:type="spellEnd"/>
      <w:r w:rsidRPr="0003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УГМК" 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номинациям</w:t>
      </w:r>
    </w:p>
    <w:p w:rsidR="00A92427" w:rsidRDefault="00A92427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640"/>
        <w:gridCol w:w="3023"/>
        <w:gridCol w:w="7938"/>
      </w:tblGrid>
      <w:tr w:rsidR="00A92427" w:rsidRPr="00210EBC" w:rsidTr="00A92427">
        <w:tc>
          <w:tcPr>
            <w:tcW w:w="562" w:type="dxa"/>
          </w:tcPr>
          <w:p w:rsidR="00A92427" w:rsidRPr="00210EBC" w:rsidRDefault="0021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0" w:type="dxa"/>
          </w:tcPr>
          <w:p w:rsidR="00A92427" w:rsidRPr="00210EBC" w:rsidRDefault="0021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023" w:type="dxa"/>
          </w:tcPr>
          <w:p w:rsidR="00A92427" w:rsidRPr="00210EBC" w:rsidRDefault="0021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938" w:type="dxa"/>
          </w:tcPr>
          <w:p w:rsidR="00A92427" w:rsidRPr="00210EBC" w:rsidRDefault="0021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92427" w:rsidRPr="00210EBC" w:rsidTr="00A92427">
        <w:tc>
          <w:tcPr>
            <w:tcW w:w="562" w:type="dxa"/>
          </w:tcPr>
          <w:p w:rsidR="00A92427" w:rsidRPr="00210EBC" w:rsidRDefault="0021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A92427" w:rsidRPr="00210EBC" w:rsidRDefault="00A9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За высокую социальную значимость проекта</w:t>
            </w:r>
          </w:p>
        </w:tc>
        <w:tc>
          <w:tcPr>
            <w:tcW w:w="3023" w:type="dxa"/>
          </w:tcPr>
          <w:p w:rsidR="00A92427" w:rsidRPr="00210EBC" w:rsidRDefault="00A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2427" w:rsidRPr="00210EBC">
              <w:rPr>
                <w:rFonts w:ascii="Times New Roman" w:hAnsi="Times New Roman" w:cs="Times New Roman"/>
                <w:sz w:val="24"/>
                <w:szCs w:val="24"/>
              </w:rPr>
              <w:t>АО "Среднеуральский медеплавильный завод"</w:t>
            </w:r>
          </w:p>
        </w:tc>
        <w:tc>
          <w:tcPr>
            <w:tcW w:w="7938" w:type="dxa"/>
          </w:tcPr>
          <w:p w:rsidR="00A92427" w:rsidRPr="00210EBC" w:rsidRDefault="00A9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AC2F1C">
              <w:rPr>
                <w:rFonts w:ascii="Times New Roman" w:hAnsi="Times New Roman" w:cs="Times New Roman"/>
                <w:sz w:val="24"/>
                <w:szCs w:val="24"/>
              </w:rPr>
              <w:t>ртуальный музей трудовой славы П</w:t>
            </w: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АО "СУМЗ"</w:t>
            </w:r>
          </w:p>
        </w:tc>
      </w:tr>
      <w:tr w:rsidR="00A92427" w:rsidRPr="00210EBC" w:rsidTr="00A92427">
        <w:tc>
          <w:tcPr>
            <w:tcW w:w="562" w:type="dxa"/>
          </w:tcPr>
          <w:p w:rsidR="00A92427" w:rsidRPr="00210EBC" w:rsidRDefault="0021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A92427" w:rsidRPr="00210EBC" w:rsidRDefault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2427" w:rsidRPr="00210EBC">
              <w:rPr>
                <w:rFonts w:ascii="Times New Roman" w:hAnsi="Times New Roman" w:cs="Times New Roman"/>
                <w:sz w:val="24"/>
                <w:szCs w:val="24"/>
              </w:rPr>
              <w:t>а практическую значимость проекта</w:t>
            </w:r>
          </w:p>
        </w:tc>
        <w:tc>
          <w:tcPr>
            <w:tcW w:w="3023" w:type="dxa"/>
          </w:tcPr>
          <w:p w:rsidR="00A92427" w:rsidRPr="00210EBC" w:rsidRDefault="00A9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210EBC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завод"</w:t>
            </w:r>
          </w:p>
        </w:tc>
        <w:tc>
          <w:tcPr>
            <w:tcW w:w="7938" w:type="dxa"/>
          </w:tcPr>
          <w:p w:rsidR="00A92427" w:rsidRPr="00210EBC" w:rsidRDefault="00A9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Создание адаптивного тренажера крана металлургического производства для организации образовательного процесса</w:t>
            </w:r>
          </w:p>
        </w:tc>
      </w:tr>
      <w:tr w:rsidR="00A92427" w:rsidRPr="00210EBC" w:rsidTr="00A92427">
        <w:tc>
          <w:tcPr>
            <w:tcW w:w="562" w:type="dxa"/>
          </w:tcPr>
          <w:p w:rsidR="00A92427" w:rsidRPr="00210EBC" w:rsidRDefault="0021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A92427" w:rsidRPr="00210EBC" w:rsidRDefault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За целеустремленность в освоении инженерной профессии</w:t>
            </w:r>
          </w:p>
        </w:tc>
        <w:tc>
          <w:tcPr>
            <w:tcW w:w="3023" w:type="dxa"/>
          </w:tcPr>
          <w:p w:rsidR="00A92427" w:rsidRPr="00210EBC" w:rsidRDefault="00A9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ПАО "Гайский ГОК"</w:t>
            </w:r>
          </w:p>
        </w:tc>
        <w:tc>
          <w:tcPr>
            <w:tcW w:w="7938" w:type="dxa"/>
          </w:tcPr>
          <w:p w:rsidR="00A92427" w:rsidRPr="00210EBC" w:rsidRDefault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системы электроснабжения предприятия за счет разработки цифровой модели главной понизительной подстанции ПАО "Гайский ГОК"</w:t>
            </w:r>
          </w:p>
        </w:tc>
      </w:tr>
      <w:tr w:rsidR="00A92427" w:rsidRPr="00210EBC" w:rsidTr="00A92427">
        <w:tc>
          <w:tcPr>
            <w:tcW w:w="562" w:type="dxa"/>
          </w:tcPr>
          <w:p w:rsidR="00A92427" w:rsidRPr="00210EBC" w:rsidRDefault="0021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A92427" w:rsidRPr="00210EBC" w:rsidRDefault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За практическую значимость проекта</w:t>
            </w:r>
          </w:p>
        </w:tc>
        <w:tc>
          <w:tcPr>
            <w:tcW w:w="3023" w:type="dxa"/>
          </w:tcPr>
          <w:p w:rsidR="00A92427" w:rsidRPr="00210EBC" w:rsidRDefault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 w:rsidRPr="00210EBC">
              <w:rPr>
                <w:rFonts w:ascii="Times New Roman" w:hAnsi="Times New Roman" w:cs="Times New Roman"/>
                <w:sz w:val="24"/>
                <w:szCs w:val="24"/>
              </w:rPr>
              <w:t xml:space="preserve"> медно-серный комбинат»</w:t>
            </w:r>
          </w:p>
        </w:tc>
        <w:tc>
          <w:tcPr>
            <w:tcW w:w="7938" w:type="dxa"/>
          </w:tcPr>
          <w:p w:rsidR="00A92427" w:rsidRPr="00210EBC" w:rsidRDefault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Дутьевые и  гидродинамические режимы автогенной плавки Плавильного агрегата "Победа" с использованием донных фурм</w:t>
            </w:r>
          </w:p>
        </w:tc>
      </w:tr>
      <w:tr w:rsidR="00A92427" w:rsidRPr="00210EBC" w:rsidTr="00A92427">
        <w:tc>
          <w:tcPr>
            <w:tcW w:w="562" w:type="dxa"/>
          </w:tcPr>
          <w:p w:rsidR="00A92427" w:rsidRPr="00210EBC" w:rsidRDefault="0021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A92427" w:rsidRPr="00210EBC" w:rsidRDefault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За актуальность проекта и высокий потенциал развития</w:t>
            </w:r>
          </w:p>
        </w:tc>
        <w:tc>
          <w:tcPr>
            <w:tcW w:w="3023" w:type="dxa"/>
          </w:tcPr>
          <w:p w:rsidR="00A92427" w:rsidRPr="00210EBC" w:rsidRDefault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АО "Уралэлектромедь", филиал "Производство сплавов цветных металлов"</w:t>
            </w:r>
          </w:p>
        </w:tc>
        <w:tc>
          <w:tcPr>
            <w:tcW w:w="7938" w:type="dxa"/>
          </w:tcPr>
          <w:p w:rsidR="00A92427" w:rsidRPr="00210EBC" w:rsidRDefault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Переработка промышленных продуктов с получением продукции с высокой степенью спроса</w:t>
            </w:r>
          </w:p>
        </w:tc>
      </w:tr>
      <w:tr w:rsidR="004E3038" w:rsidRPr="00210EBC" w:rsidTr="00A92427">
        <w:tc>
          <w:tcPr>
            <w:tcW w:w="562" w:type="dxa"/>
          </w:tcPr>
          <w:p w:rsidR="004E3038" w:rsidRPr="00210EBC" w:rsidRDefault="00210EBC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За новые конструктивные решения</w:t>
            </w:r>
          </w:p>
        </w:tc>
        <w:tc>
          <w:tcPr>
            <w:tcW w:w="3023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210EBC">
              <w:rPr>
                <w:rFonts w:ascii="Times New Roman" w:hAnsi="Times New Roman" w:cs="Times New Roman"/>
                <w:sz w:val="24"/>
                <w:szCs w:val="24"/>
              </w:rPr>
              <w:t xml:space="preserve"> автоагрегатный завод"</w:t>
            </w:r>
          </w:p>
        </w:tc>
        <w:tc>
          <w:tcPr>
            <w:tcW w:w="7938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конструкции погрузочно-доставочной машины с целью повышения производительности</w:t>
            </w:r>
          </w:p>
        </w:tc>
      </w:tr>
      <w:tr w:rsidR="004E3038" w:rsidRPr="00210EBC" w:rsidTr="00A92427">
        <w:tc>
          <w:tcPr>
            <w:tcW w:w="562" w:type="dxa"/>
          </w:tcPr>
          <w:p w:rsidR="004E3038" w:rsidRPr="00210EBC" w:rsidRDefault="00210EBC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За новые конструктивные решения</w:t>
            </w:r>
          </w:p>
        </w:tc>
        <w:tc>
          <w:tcPr>
            <w:tcW w:w="3023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АО "Челябинский цинковый завод"</w:t>
            </w:r>
          </w:p>
        </w:tc>
        <w:tc>
          <w:tcPr>
            <w:tcW w:w="7938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Механизация удаления закладных элементов(конусов) при производстве однотонных и двухтонных блоков</w:t>
            </w:r>
          </w:p>
        </w:tc>
      </w:tr>
      <w:tr w:rsidR="004E3038" w:rsidRPr="00210EBC" w:rsidTr="00A92427">
        <w:tc>
          <w:tcPr>
            <w:tcW w:w="562" w:type="dxa"/>
          </w:tcPr>
          <w:p w:rsidR="004E3038" w:rsidRPr="00210EBC" w:rsidRDefault="00210EBC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За продвижение своего проекта в социальных сетях и популяризацию Инженериады УГМК</w:t>
            </w:r>
          </w:p>
        </w:tc>
        <w:tc>
          <w:tcPr>
            <w:tcW w:w="3023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 xml:space="preserve">АО "Электрокабель" </w:t>
            </w:r>
            <w:proofErr w:type="spellStart"/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210EBC">
              <w:rPr>
                <w:rFonts w:ascii="Times New Roman" w:hAnsi="Times New Roman" w:cs="Times New Roman"/>
                <w:sz w:val="24"/>
                <w:szCs w:val="24"/>
              </w:rPr>
              <w:t xml:space="preserve"> завод"</w:t>
            </w:r>
          </w:p>
        </w:tc>
        <w:tc>
          <w:tcPr>
            <w:tcW w:w="7938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мотивационного видеоролика об уникальных профессиях металлоткацкого производства АО «ЭКЗ»</w:t>
            </w:r>
          </w:p>
        </w:tc>
      </w:tr>
      <w:tr w:rsidR="004E3038" w:rsidRPr="00210EBC" w:rsidTr="00A92427">
        <w:tc>
          <w:tcPr>
            <w:tcW w:w="562" w:type="dxa"/>
          </w:tcPr>
          <w:p w:rsidR="004E3038" w:rsidRPr="00210EBC" w:rsidRDefault="00210EBC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Лучший студенческий проект</w:t>
            </w:r>
          </w:p>
        </w:tc>
        <w:tc>
          <w:tcPr>
            <w:tcW w:w="3023" w:type="dxa"/>
          </w:tcPr>
          <w:p w:rsidR="004E3038" w:rsidRPr="00210EBC" w:rsidRDefault="004E3038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BC">
              <w:rPr>
                <w:rFonts w:ascii="Times New Roman" w:hAnsi="Times New Roman" w:cs="Times New Roman"/>
                <w:sz w:val="24"/>
                <w:szCs w:val="24"/>
              </w:rPr>
              <w:t>НЧОУ ВО "Технический университет УГМК"</w:t>
            </w:r>
          </w:p>
        </w:tc>
        <w:tc>
          <w:tcPr>
            <w:tcW w:w="7938" w:type="dxa"/>
          </w:tcPr>
          <w:p w:rsidR="004E3038" w:rsidRPr="00210EBC" w:rsidRDefault="00AC2F1C" w:rsidP="004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1C">
              <w:rPr>
                <w:rFonts w:ascii="Times New Roman" w:hAnsi="Times New Roman" w:cs="Times New Roman"/>
                <w:sz w:val="24"/>
                <w:szCs w:val="24"/>
              </w:rPr>
              <w:t>Комплекс программно-аппаратных решений на основе индексации оборудования при помощи NFC-меток для повышения уровня организации обслуживания технических систем</w:t>
            </w:r>
          </w:p>
        </w:tc>
      </w:tr>
    </w:tbl>
    <w:p w:rsidR="00A92427" w:rsidRDefault="00A92427"/>
    <w:sectPr w:rsidR="00A92427" w:rsidSect="00A124E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46"/>
    <w:rsid w:val="00033A46"/>
    <w:rsid w:val="00083055"/>
    <w:rsid w:val="00210EBC"/>
    <w:rsid w:val="002F4577"/>
    <w:rsid w:val="00370A2C"/>
    <w:rsid w:val="003916A6"/>
    <w:rsid w:val="0043786F"/>
    <w:rsid w:val="004E3038"/>
    <w:rsid w:val="005C1126"/>
    <w:rsid w:val="00A124E8"/>
    <w:rsid w:val="00A92427"/>
    <w:rsid w:val="00A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515F"/>
  <w15:chartTrackingRefBased/>
  <w15:docId w15:val="{3BE6B850-6CB9-4E61-B5D2-851C6835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Караман Евгений Вадимович</dc:creator>
  <cp:keywords/>
  <dc:description/>
  <cp:lastModifiedBy>Караман Евгений Вадимович</cp:lastModifiedBy>
  <cp:revision>5</cp:revision>
  <dcterms:created xsi:type="dcterms:W3CDTF">2020-11-22T16:58:00Z</dcterms:created>
  <dcterms:modified xsi:type="dcterms:W3CDTF">2020-11-23T11:32:00Z</dcterms:modified>
</cp:coreProperties>
</file>